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E00" w:rsidRDefault="00D628A6">
      <w:pPr>
        <w:widowControl w:val="0"/>
        <w:spacing w:after="0"/>
        <w:ind w:left="6182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</w:t>
      </w:r>
    </w:p>
    <w:p w:rsidR="00861E00" w:rsidRDefault="00D628A6" w:rsidP="008D3FC1">
      <w:pPr>
        <w:widowControl w:val="0"/>
        <w:spacing w:after="0"/>
        <w:ind w:left="6182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Приложение 7 </w:t>
      </w:r>
    </w:p>
    <w:p w:rsidR="008D3FC1" w:rsidRDefault="008D3FC1" w:rsidP="008D3FC1">
      <w:pPr>
        <w:widowControl w:val="0"/>
        <w:tabs>
          <w:tab w:val="left" w:pos="5812"/>
        </w:tabs>
        <w:spacing w:after="0"/>
        <w:ind w:left="7088"/>
        <w:jc w:val="right"/>
        <w:rPr>
          <w:rFonts w:ascii="Times New Roman" w:eastAsiaTheme="minorEastAsia" w:hAnsi="Times New Roman" w:cs="Times New Roman"/>
          <w:bCs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к Административному регламенту </w:t>
      </w:r>
      <w:r w:rsidR="00D628A6">
        <w:rPr>
          <w:rFonts w:ascii="Times New Roman" w:eastAsiaTheme="minorEastAsia" w:hAnsi="Times New Roman" w:cs="Times New Roman"/>
          <w:iCs/>
          <w:lang w:eastAsia="ru-RU"/>
        </w:rPr>
        <w:t xml:space="preserve">по </w:t>
      </w:r>
      <w:r w:rsidR="00D628A6">
        <w:rPr>
          <w:rFonts w:ascii="Times New Roman" w:eastAsiaTheme="minorEastAsia" w:hAnsi="Times New Roman" w:cs="Times New Roman"/>
          <w:bCs/>
          <w:lang w:eastAsia="ru-RU"/>
        </w:rPr>
        <w:t>предоставлению</w:t>
      </w:r>
    </w:p>
    <w:p w:rsidR="008D3FC1" w:rsidRDefault="00D628A6" w:rsidP="008D3FC1">
      <w:pPr>
        <w:widowControl w:val="0"/>
        <w:tabs>
          <w:tab w:val="left" w:pos="5812"/>
        </w:tabs>
        <w:spacing w:after="0"/>
        <w:ind w:left="7088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подведомственной образовательной организацией муниципальной услуги </w:t>
      </w:r>
      <w:r w:rsidR="008D3FC1">
        <w:rPr>
          <w:rFonts w:ascii="Times New Roman" w:eastAsia="Times New Roman" w:hAnsi="Times New Roman"/>
          <w:lang w:eastAsia="ru-RU"/>
        </w:rPr>
        <w:t>«Прием заявлений о зачислении в муниципальные</w:t>
      </w:r>
      <w:r w:rsidR="008D3FC1">
        <w:rPr>
          <w:rFonts w:ascii="Times New Roman" w:eastAsia="Times New Roman" w:hAnsi="Times New Roman"/>
          <w:lang w:eastAsia="ru-RU"/>
        </w:rPr>
        <w:t xml:space="preserve"> </w:t>
      </w:r>
      <w:r w:rsidR="008D3FC1">
        <w:rPr>
          <w:rFonts w:ascii="Times New Roman" w:eastAsia="Times New Roman" w:hAnsi="Times New Roman"/>
          <w:lang w:eastAsia="ru-RU"/>
        </w:rPr>
        <w:t>образовательные организации г.Владикавказа Республики Северная Осетия-Алания, реализующие программы</w:t>
      </w:r>
      <w:r w:rsidR="008D3FC1" w:rsidRPr="00BE7F3D">
        <w:rPr>
          <w:rFonts w:ascii="Times New Roman" w:eastAsia="Times New Roman" w:hAnsi="Times New Roman"/>
          <w:lang w:eastAsia="ru-RU"/>
        </w:rPr>
        <w:t xml:space="preserve"> начального общего, основного общего и среднего общего образования</w:t>
      </w:r>
      <w:r w:rsidR="008D3FC1">
        <w:rPr>
          <w:rFonts w:ascii="Times New Roman" w:eastAsia="Times New Roman" w:hAnsi="Times New Roman"/>
          <w:lang w:eastAsia="ru-RU"/>
        </w:rPr>
        <w:t>»</w:t>
      </w:r>
    </w:p>
    <w:p w:rsidR="00861E00" w:rsidRDefault="00D628A6" w:rsidP="008D3FC1">
      <w:pPr>
        <w:widowControl w:val="0"/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Состав, последовательность и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сроки выполнения административных процедур (действий) при предъявлении услуги</w:t>
      </w:r>
    </w:p>
    <w:p w:rsidR="00861E00" w:rsidRDefault="008D3FC1" w:rsidP="008D3FC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8D3FC1">
        <w:rPr>
          <w:rFonts w:ascii="Times New Roman" w:eastAsia="Times New Roman" w:hAnsi="Times New Roman"/>
          <w:b/>
          <w:lang w:eastAsia="ru-RU"/>
        </w:rPr>
        <w:t>«Прием заявлений о зачислении в муниципальные образовательные организации г.Владикавказа Республики Северная Осетия-Алания, реализующие программы начального общего, основного общего и среднего общего образования»</w:t>
      </w:r>
    </w:p>
    <w:p w:rsidR="008D3FC1" w:rsidRPr="008D3FC1" w:rsidRDefault="008D3FC1" w:rsidP="008D3FC1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W w:w="14033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3"/>
        <w:gridCol w:w="2306"/>
        <w:gridCol w:w="1656"/>
        <w:gridCol w:w="1833"/>
        <w:gridCol w:w="1888"/>
        <w:gridCol w:w="1455"/>
        <w:gridCol w:w="2752"/>
      </w:tblGrid>
      <w:tr w:rsidR="00861E00">
        <w:trPr>
          <w:trHeight w:val="1856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Основание для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начала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административной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процедуры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жание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административных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действий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Срок выполнения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административных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действий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лицо,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ответственное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 выполнение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административ-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ного действия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Место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выполнения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административ-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ного действия/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используемая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информационная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система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Критерии принятия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решения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Административно-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го действия,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способ фиксации</w:t>
            </w:r>
          </w:p>
        </w:tc>
      </w:tr>
      <w:tr w:rsidR="00861E00"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6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7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</w:tr>
      <w:tr w:rsidR="00861E00">
        <w:trPr>
          <w:trHeight w:val="319"/>
        </w:trPr>
        <w:tc>
          <w:tcPr>
            <w:tcW w:w="140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 w:line="240" w:lineRule="auto"/>
              <w:ind w:left="8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Прием и регистрация заявления</w:t>
            </w:r>
          </w:p>
        </w:tc>
      </w:tr>
      <w:tr w:rsidR="00861E00">
        <w:tc>
          <w:tcPr>
            <w:tcW w:w="21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Поступление заявления и документов для предоставления услуги в организацию</w:t>
            </w:r>
          </w:p>
        </w:tc>
        <w:tc>
          <w:tcPr>
            <w:tcW w:w="2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Прием и проверка комплектности документов на наличие/отсутствие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оснований для отказа в предоставлении услуги, предусмотренных подразделом 12 Порядка 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 рабочий день</w:t>
            </w:r>
          </w:p>
        </w:tc>
        <w:tc>
          <w:tcPr>
            <w:tcW w:w="1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Должностное лицо организации, 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ответственное за Предоставление услуги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Уполномоченный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7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 Регистрация заявления и документов в ИС (присвоение номера и дати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рование);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 Назначение должностного лица, ответственного за предоставление услуги, и передача ему документов</w:t>
            </w: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орган/ИС</w:t>
            </w: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rPr>
          <w:trHeight w:val="1"/>
        </w:trPr>
        <w:tc>
          <w:tcPr>
            <w:tcW w:w="21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случае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выявления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оснований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для отказа приеме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 регистрации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документов,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информирование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заявителя о недостаточности представленных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документов, с указанием на соответствующий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документ, предусмотренный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подразделом 10 Порядка либо о выявленных нарушениях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 рабочий день</w:t>
            </w: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c>
          <w:tcPr>
            <w:tcW w:w="2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rPr>
          <w:trHeight w:val="216"/>
        </w:trPr>
        <w:tc>
          <w:tcPr>
            <w:tcW w:w="2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rPr>
          <w:trHeight w:val="300"/>
        </w:trPr>
        <w:tc>
          <w:tcPr>
            <w:tcW w:w="2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rPr>
          <w:trHeight w:val="1"/>
        </w:trPr>
        <w:tc>
          <w:tcPr>
            <w:tcW w:w="2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c>
          <w:tcPr>
            <w:tcW w:w="2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rPr>
          <w:trHeight w:val="3386"/>
        </w:trPr>
        <w:tc>
          <w:tcPr>
            <w:tcW w:w="2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Отсутствия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оснований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для отказа в приеме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 регистрации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документов для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услуги,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регистрация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электронной базе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данных по учету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документов/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журнале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учета документов</w:t>
            </w:r>
          </w:p>
        </w:tc>
        <w:tc>
          <w:tcPr>
            <w:tcW w:w="23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 рабочий день</w:t>
            </w:r>
          </w:p>
        </w:tc>
        <w:tc>
          <w:tcPr>
            <w:tcW w:w="16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олжностное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организации,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ответственное за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регистрацию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корреспонденции</w:t>
            </w:r>
          </w:p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организация/ ИС</w:t>
            </w:r>
          </w:p>
        </w:tc>
        <w:tc>
          <w:tcPr>
            <w:tcW w:w="18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rPr>
          <w:trHeight w:val="1486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Проверка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 документов,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представленных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для получения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</w:t>
            </w:r>
          </w:p>
        </w:tc>
        <w:tc>
          <w:tcPr>
            <w:tcW w:w="23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 рабочий день</w:t>
            </w:r>
          </w:p>
        </w:tc>
        <w:tc>
          <w:tcPr>
            <w:tcW w:w="16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организации,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ответственное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предоставление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</w:t>
            </w:r>
          </w:p>
        </w:tc>
        <w:tc>
          <w:tcPr>
            <w:tcW w:w="18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рганизация/</w:t>
            </w:r>
          </w:p>
          <w:p w:rsidR="00861E00" w:rsidRDefault="00D628A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18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ind w:left="158" w:hanging="15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наличие/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отсутствие оснований для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отказа в предоставлении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услуги, предусмотренных</w:t>
            </w:r>
          </w:p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подраздел 13 Порядка</w:t>
            </w:r>
          </w:p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информирование заявителя о приеме заявления к рассмотрению</w:t>
            </w:r>
          </w:p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rPr>
          <w:trHeight w:val="1011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Информирование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 приеме заявления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к рассмотрению</w:t>
            </w:r>
          </w:p>
        </w:tc>
        <w:tc>
          <w:tcPr>
            <w:tcW w:w="23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E00" w:rsidRDefault="00861E00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1E00" w:rsidRDefault="00D628A6">
      <w:pPr>
        <w:widowControl w:val="0"/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Получение сведений и проверка информации посредством государственных информационных систем (при наличии)</w:t>
      </w:r>
    </w:p>
    <w:tbl>
      <w:tblPr>
        <w:tblW w:w="14033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31"/>
        <w:gridCol w:w="2318"/>
        <w:gridCol w:w="1632"/>
        <w:gridCol w:w="1857"/>
        <w:gridCol w:w="1876"/>
        <w:gridCol w:w="1467"/>
        <w:gridCol w:w="2752"/>
      </w:tblGrid>
      <w:tr w:rsidR="00861E00">
        <w:trPr>
          <w:trHeight w:val="3591"/>
        </w:trPr>
        <w:tc>
          <w:tcPr>
            <w:tcW w:w="2131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Пакет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зарегистриро-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ванных документов,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поступивших</w:t>
            </w:r>
          </w:p>
          <w:p w:rsidR="00861E00" w:rsidRDefault="00D628A6">
            <w:pPr>
              <w:spacing w:after="0" w:line="240" w:lineRule="auto"/>
              <w:ind w:right="14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должностному лицу,</w:t>
            </w:r>
          </w:p>
          <w:p w:rsidR="00861E00" w:rsidRDefault="00D628A6">
            <w:pPr>
              <w:spacing w:after="0" w:line="240" w:lineRule="auto"/>
              <w:ind w:left="701" w:hanging="701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ответственному за</w:t>
            </w:r>
          </w:p>
          <w:p w:rsidR="00861E00" w:rsidRDefault="00D628A6">
            <w:pPr>
              <w:spacing w:after="0" w:line="240" w:lineRule="auto"/>
              <w:ind w:left="437" w:hanging="437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предоставление</w:t>
            </w:r>
          </w:p>
          <w:p w:rsidR="00861E00" w:rsidRDefault="00D628A6">
            <w:pPr>
              <w:spacing w:after="0" w:line="240" w:lineRule="auto"/>
              <w:ind w:left="437" w:hanging="437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</w:t>
            </w:r>
          </w:p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18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Направление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межведомственных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запросов в органы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 организации,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указанные в Порядке</w:t>
            </w:r>
          </w:p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61E00" w:rsidRDefault="00861E0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32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день регистрации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заявления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 документов</w:t>
            </w:r>
          </w:p>
        </w:tc>
        <w:tc>
          <w:tcPr>
            <w:tcW w:w="1857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организации,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ответственное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 предоставление услуги</w:t>
            </w:r>
          </w:p>
        </w:tc>
        <w:tc>
          <w:tcPr>
            <w:tcW w:w="1876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организация/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</w:tc>
        <w:tc>
          <w:tcPr>
            <w:tcW w:w="1467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отсутствие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документов,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необходимых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для предоставления</w:t>
            </w:r>
          </w:p>
          <w:p w:rsidR="00861E00" w:rsidRDefault="00D628A6">
            <w:pPr>
              <w:spacing w:after="0" w:line="240" w:lineRule="auto"/>
              <w:ind w:right="1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государственной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услуги, находящихся в распоряжении государственных органов (организаций)</w:t>
            </w:r>
          </w:p>
        </w:tc>
        <w:tc>
          <w:tcPr>
            <w:tcW w:w="2752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направление</w:t>
            </w:r>
          </w:p>
          <w:p w:rsidR="00861E00" w:rsidRDefault="00D628A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межведомственного запроса в органы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(организации), предоставляющие документы (сведения), предусмотренные подразделом 11 Порядка, в том числе с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использованием ГИС</w:t>
            </w:r>
          </w:p>
        </w:tc>
      </w:tr>
      <w:tr w:rsidR="00861E00">
        <w:tc>
          <w:tcPr>
            <w:tcW w:w="2131" w:type="dxa"/>
          </w:tcPr>
          <w:p w:rsidR="00861E00" w:rsidRDefault="00861E0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18" w:type="dxa"/>
          </w:tcPr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Получение ответов на</w:t>
            </w:r>
          </w:p>
          <w:p w:rsidR="00861E00" w:rsidRDefault="00D628A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межведомственные запросы, формирование полного комплекта документов</w:t>
            </w:r>
          </w:p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32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до 5 рабочих дней со дня направления межведомственного запроса в орган или организацию, предоставляющие документ и информацию,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если иные сроки не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предусмотрены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федеральным законодательство и законодательством </w:t>
            </w:r>
            <w:r>
              <w:rPr>
                <w:rFonts w:ascii="Times New Roman" w:eastAsiaTheme="minorEastAsia" w:hAnsi="Times New Roman" w:cs="Times New Roman"/>
                <w:iCs/>
                <w:lang w:eastAsia="ru-RU"/>
              </w:rPr>
              <w:t>Республики Северная Осетия-Алания</w:t>
            </w:r>
          </w:p>
        </w:tc>
        <w:tc>
          <w:tcPr>
            <w:tcW w:w="1857" w:type="dxa"/>
          </w:tcPr>
          <w:p w:rsidR="00861E00" w:rsidRDefault="00D628A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должностное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 организации, ответственное за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предоставление услуги</w:t>
            </w:r>
          </w:p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76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организация/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</w:tc>
        <w:tc>
          <w:tcPr>
            <w:tcW w:w="1467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752" w:type="dxa"/>
          </w:tcPr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получение документов (сведений), необходимых</w:t>
            </w:r>
          </w:p>
          <w:p w:rsidR="00861E00" w:rsidRDefault="00D628A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для предоставления услуг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</w:p>
          <w:p w:rsidR="00861E00" w:rsidRDefault="00861E0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861E00" w:rsidRDefault="00D628A6">
      <w:pPr>
        <w:spacing w:after="0"/>
        <w:ind w:left="3119" w:firstLine="142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                             Рассмотрение документов и сведений</w:t>
      </w:r>
    </w:p>
    <w:tbl>
      <w:tblPr>
        <w:tblW w:w="14033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31"/>
        <w:gridCol w:w="2294"/>
        <w:gridCol w:w="1632"/>
        <w:gridCol w:w="1881"/>
        <w:gridCol w:w="1984"/>
        <w:gridCol w:w="1359"/>
        <w:gridCol w:w="2752"/>
      </w:tblGrid>
      <w:tr w:rsidR="00861E00"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Пакет зарегистрированных документов, поступивших должностному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лицу организации, ответственному за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предоставление услуги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ind w:left="216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Проведение соответствия документов и сведений требованиям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нормативных правовых актов предоставления услуги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ind w:left="283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 рабочий день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 организации, ответственное за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предоставление государственной услуги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Управление /ГИС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основания отказа в предоставлении</w:t>
            </w:r>
          </w:p>
          <w:p w:rsidR="00861E00" w:rsidRDefault="00D628A6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услуги, предусмотренные</w:t>
            </w:r>
          </w:p>
          <w:p w:rsidR="00861E00" w:rsidRDefault="00D628A6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пунктом 12 Порядка</w:t>
            </w: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ind w:right="1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проект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результата предоставления услуги по форме,</w:t>
            </w:r>
          </w:p>
          <w:p w:rsidR="00861E00" w:rsidRDefault="00D628A6">
            <w:pPr>
              <w:spacing w:after="0"/>
              <w:ind w:right="1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приведенной в приложении                          2 к</w:t>
            </w:r>
          </w:p>
          <w:p w:rsidR="00861E00" w:rsidRDefault="00D628A6">
            <w:pPr>
              <w:spacing w:after="0"/>
              <w:ind w:right="1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Порядку</w:t>
            </w:r>
          </w:p>
        </w:tc>
      </w:tr>
      <w:tr w:rsidR="00861E00">
        <w:trPr>
          <w:trHeight w:val="342"/>
        </w:trPr>
        <w:tc>
          <w:tcPr>
            <w:tcW w:w="1403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/>
              <w:ind w:left="3788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                                     Принятие решения</w:t>
            </w:r>
          </w:p>
        </w:tc>
      </w:tr>
      <w:tr w:rsidR="00861E00">
        <w:trPr>
          <w:trHeight w:val="2817"/>
        </w:trPr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Проект результата предоставления услуги по форме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согласно приложениям 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 и 2 к Порядку</w:t>
            </w:r>
          </w:p>
          <w:p w:rsidR="00861E00" w:rsidRDefault="00861E00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нятие решения о предоставления услуги или об отказе в предоставлении услуги</w:t>
            </w:r>
            <w:r>
              <w:rPr>
                <w:rFonts w:ascii="Times New Roman" w:eastAsiaTheme="minorEastAsia" w:hAnsi="Times New Roman" w:cs="Times New Roman"/>
                <w:color w:val="FF000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Формирование решения о предоставления услуги или об отказе в предоставлении услуги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ind w:left="322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 рабочих дня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 организации, ответственное за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услуги; руководитель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организации или иное 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уполномоченное лицо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организация/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ind w:right="1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 предоставления услуги по форме, приведенной в приложениях</w:t>
            </w:r>
          </w:p>
          <w:p w:rsidR="00861E00" w:rsidRDefault="00D628A6">
            <w:pPr>
              <w:spacing w:after="0"/>
              <w:ind w:right="1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 и 2 к Порядку, подписанный руководителем организации или иным уполномоченным лицом</w:t>
            </w:r>
          </w:p>
          <w:p w:rsidR="00861E00" w:rsidRDefault="00861E00">
            <w:pPr>
              <w:spacing w:after="0"/>
              <w:ind w:right="1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861E00" w:rsidRDefault="00D628A6">
      <w:pPr>
        <w:widowControl w:val="0"/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Выдача результата</w:t>
      </w:r>
    </w:p>
    <w:tbl>
      <w:tblPr>
        <w:tblW w:w="14033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2"/>
        <w:gridCol w:w="1880"/>
        <w:gridCol w:w="415"/>
        <w:gridCol w:w="1586"/>
        <w:gridCol w:w="1919"/>
        <w:gridCol w:w="1970"/>
        <w:gridCol w:w="1347"/>
        <w:gridCol w:w="2764"/>
      </w:tblGrid>
      <w:tr w:rsidR="00861E00"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Формирование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и регистрация результата услуги, указанного в пунктах 6.1.26.2 Порядка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Регистрация результата предоставления услуги и направления его заявителю в зависимости от способа подачи заявления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после окончания процедуры принятия решения (в общий срок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предоставления услуги не включается)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должностное лицо организации, ответственное за предоставле-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ние государственной услуги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организация/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ind w:left="96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внесение сведений о конечном результате предоставления услуги</w:t>
            </w:r>
          </w:p>
        </w:tc>
      </w:tr>
      <w:tr w:rsidR="00861E00"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Направление в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сроки,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должностное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казание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 Выдача</w:t>
            </w:r>
          </w:p>
        </w:tc>
      </w:tr>
      <w:tr w:rsidR="00861E00"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многофункциональ-</w:t>
            </w:r>
          </w:p>
        </w:tc>
        <w:tc>
          <w:tcPr>
            <w:tcW w:w="1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установленные</w:t>
            </w:r>
          </w:p>
        </w:tc>
        <w:tc>
          <w:tcPr>
            <w:tcW w:w="1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</w:t>
            </w:r>
          </w:p>
        </w:tc>
        <w:tc>
          <w:tcPr>
            <w:tcW w:w="1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/АИС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заявителем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результата</w:t>
            </w:r>
          </w:p>
        </w:tc>
      </w:tr>
      <w:tr w:rsidR="00861E00"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ный центр</w:t>
            </w:r>
          </w:p>
        </w:tc>
        <w:tc>
          <w:tcPr>
            <w:tcW w:w="1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соглашением о</w:t>
            </w:r>
          </w:p>
        </w:tc>
        <w:tc>
          <w:tcPr>
            <w:tcW w:w="1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организации,</w:t>
            </w:r>
          </w:p>
        </w:tc>
        <w:tc>
          <w:tcPr>
            <w:tcW w:w="1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МФЦ</w:t>
            </w: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заявлении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</w:t>
            </w:r>
          </w:p>
        </w:tc>
      </w:tr>
      <w:tr w:rsidR="00861E00">
        <w:trPr>
          <w:trHeight w:val="3494"/>
        </w:trPr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результата услуги, указанного в подразделе 6 Порядка, в форме электронного документа, подписанного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взаимодействии между организацией и многофункциональным центром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ответственное за предоставление государственной услуги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способа выдачи результата услу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ги в многофункциональном центре, а также подача заявления через многофункциональный центр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заявителю в форме, в зависимости от способа подачи заявления.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2. Внесение сведений в ГИС/журнал регистрации решений о выдаче результата услуги</w:t>
            </w:r>
          </w:p>
        </w:tc>
      </w:tr>
      <w:tr w:rsidR="00861E00">
        <w:tc>
          <w:tcPr>
            <w:tcW w:w="14033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1E00" w:rsidRDefault="00D628A6">
            <w:pPr>
              <w:spacing w:after="0"/>
              <w:ind w:left="110" w:firstLine="36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Внесение результата </w:t>
            </w: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предоставления услуги в реестр решений</w:t>
            </w:r>
          </w:p>
        </w:tc>
      </w:tr>
      <w:tr w:rsidR="00861E00"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Формирование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Внесение сведений</w:t>
            </w:r>
          </w:p>
        </w:tc>
        <w:tc>
          <w:tcPr>
            <w:tcW w:w="20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 рабочий день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должностное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7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государственной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услуги,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указанный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 подразделе 6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Порядка,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внесен в реестр</w:t>
            </w:r>
          </w:p>
        </w:tc>
      </w:tr>
      <w:tr w:rsidR="00861E00"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 регистрация</w:t>
            </w:r>
          </w:p>
        </w:tc>
        <w:tc>
          <w:tcPr>
            <w:tcW w:w="1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 результате</w:t>
            </w:r>
          </w:p>
        </w:tc>
        <w:tc>
          <w:tcPr>
            <w:tcW w:w="20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</w:t>
            </w:r>
          </w:p>
        </w:tc>
        <w:tc>
          <w:tcPr>
            <w:tcW w:w="1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результата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предоставления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услуги, указанного в подразделе 6 Порядка, в форме электронного документа в ГИС</w:t>
            </w:r>
          </w:p>
        </w:tc>
        <w:tc>
          <w:tcPr>
            <w:tcW w:w="1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предоставления услуги, указанном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 подразделе 6 Порядка , в реестр решений</w:t>
            </w:r>
          </w:p>
          <w:p w:rsidR="00861E00" w:rsidRDefault="00861E00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организации, ответственное за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предоставление государственной услуги</w:t>
            </w:r>
          </w:p>
        </w:tc>
        <w:tc>
          <w:tcPr>
            <w:tcW w:w="1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861E00" w:rsidRDefault="00861E00"/>
    <w:tbl>
      <w:tblPr>
        <w:tblStyle w:val="aff0"/>
        <w:tblW w:w="1403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683"/>
        <w:gridCol w:w="2286"/>
        <w:gridCol w:w="2268"/>
        <w:gridCol w:w="1559"/>
        <w:gridCol w:w="2224"/>
        <w:gridCol w:w="2060"/>
        <w:gridCol w:w="1953"/>
      </w:tblGrid>
      <w:tr w:rsidR="00861E00">
        <w:trPr>
          <w:trHeight w:val="443"/>
        </w:trPr>
        <w:tc>
          <w:tcPr>
            <w:tcW w:w="14033" w:type="dxa"/>
            <w:gridSpan w:val="7"/>
          </w:tcPr>
          <w:p w:rsidR="00861E00" w:rsidRDefault="00D628A6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 xml:space="preserve">Состав, </w:t>
            </w: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последовательность и сроки выполнения административных процедур (действий) при предоставлении услуги через Портал</w:t>
            </w:r>
          </w:p>
        </w:tc>
      </w:tr>
      <w:tr w:rsidR="00861E00">
        <w:trPr>
          <w:trHeight w:val="453"/>
        </w:trPr>
        <w:tc>
          <w:tcPr>
            <w:tcW w:w="1683" w:type="dxa"/>
          </w:tcPr>
          <w:p w:rsidR="00861E00" w:rsidRDefault="00D628A6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Основание для начала административной процедуры</w:t>
            </w:r>
          </w:p>
        </w:tc>
        <w:tc>
          <w:tcPr>
            <w:tcW w:w="2286" w:type="dxa"/>
          </w:tcPr>
          <w:p w:rsidR="00861E00" w:rsidRDefault="00D628A6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Содержание административных действий</w:t>
            </w:r>
          </w:p>
        </w:tc>
        <w:tc>
          <w:tcPr>
            <w:tcW w:w="2268" w:type="dxa"/>
          </w:tcPr>
          <w:p w:rsidR="00861E00" w:rsidRDefault="00D628A6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Срок выполнения административных действий</w:t>
            </w:r>
          </w:p>
        </w:tc>
        <w:tc>
          <w:tcPr>
            <w:tcW w:w="1559" w:type="dxa"/>
          </w:tcPr>
          <w:p w:rsidR="00861E00" w:rsidRDefault="00D628A6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Должностное </w:t>
            </w: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лицо, ответственное за выполнение Административного действия</w:t>
            </w:r>
          </w:p>
        </w:tc>
        <w:tc>
          <w:tcPr>
            <w:tcW w:w="2224" w:type="dxa"/>
          </w:tcPr>
          <w:p w:rsidR="00861E00" w:rsidRDefault="00D628A6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Место выполнения административного действия, используемая информационная система</w:t>
            </w:r>
          </w:p>
        </w:tc>
        <w:tc>
          <w:tcPr>
            <w:tcW w:w="2060" w:type="dxa"/>
          </w:tcPr>
          <w:p w:rsidR="00861E00" w:rsidRDefault="00D628A6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Критерии принятия решения</w:t>
            </w:r>
          </w:p>
        </w:tc>
        <w:tc>
          <w:tcPr>
            <w:tcW w:w="1953" w:type="dxa"/>
          </w:tcPr>
          <w:p w:rsidR="00861E00" w:rsidRDefault="00D628A6">
            <w:pPr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Результат административного действия, способ фиксации</w:t>
            </w:r>
          </w:p>
        </w:tc>
      </w:tr>
    </w:tbl>
    <w:p w:rsidR="00861E00" w:rsidRDefault="00861E00"/>
    <w:tbl>
      <w:tblPr>
        <w:tblW w:w="14033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2268"/>
        <w:gridCol w:w="1559"/>
        <w:gridCol w:w="2268"/>
        <w:gridCol w:w="1985"/>
        <w:gridCol w:w="1984"/>
      </w:tblGrid>
      <w:tr w:rsidR="00861E00">
        <w:trPr>
          <w:trHeight w:val="338"/>
        </w:trPr>
        <w:tc>
          <w:tcPr>
            <w:tcW w:w="1403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6"/>
              </w:rPr>
              <w:t>Прием и регистрация заявления</w:t>
            </w:r>
          </w:p>
        </w:tc>
      </w:tr>
      <w:tr w:rsidR="00861E00">
        <w:trPr>
          <w:trHeight w:val="33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rPr>
                <w:rStyle w:val="FontStyle67"/>
              </w:rPr>
            </w:pPr>
            <w:r>
              <w:rPr>
                <w:rStyle w:val="FontStyle67"/>
              </w:rPr>
              <w:t>Поступление заявления в Министерство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Прием заявления в уполномоченном органе (присвоение номера и датирование)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1 рабочий день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должностное лицо уполномочен-ного органа,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rPr>
                <w:rStyle w:val="FontStyle67"/>
              </w:rPr>
            </w:pPr>
            <w:r>
              <w:rPr>
                <w:rStyle w:val="FontStyle67"/>
              </w:rPr>
              <w:t>Министерство/ГИС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зарегистрирован-ное заявление</w:t>
            </w:r>
          </w:p>
          <w:p w:rsidR="00861E00" w:rsidRDefault="00861E00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15"/>
              <w:widowControl/>
              <w:spacing w:line="240" w:lineRule="auto"/>
              <w:rPr>
                <w:rStyle w:val="FontStyle67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При направлении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 xml:space="preserve"> ответственное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заявления посредством Портала копии документов не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за прием и регистрацию заявления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прикрепляются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Уведомление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направленное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заявителя о приеме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заявителю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и регистрации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уведомление о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заявления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приеме и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регистрации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заявления в личный</w:t>
            </w:r>
          </w:p>
        </w:tc>
      </w:tr>
      <w:tr w:rsidR="00861E00">
        <w:trPr>
          <w:trHeight w:val="1"/>
        </w:trPr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кабинет на Портале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Передача заявления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направленное в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в общеобразователь- ную организацию 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  <w:r>
              <w:rPr>
                <w:rStyle w:val="FontStyle67"/>
              </w:rPr>
              <w:t>общеобразователь-ную организацию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15"/>
              <w:widowControl/>
              <w:spacing w:line="240" w:lineRule="auto"/>
              <w:jc w:val="center"/>
              <w:rPr>
                <w:rStyle w:val="FontStyle67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1E00" w:rsidRDefault="00D628A6">
            <w:pPr>
              <w:pStyle w:val="Style15"/>
              <w:widowControl/>
              <w:spacing w:line="240" w:lineRule="auto"/>
              <w:rPr>
                <w:rStyle w:val="FontStyle67"/>
              </w:rPr>
            </w:pPr>
            <w:r>
              <w:rPr>
                <w:rStyle w:val="FontStyle67"/>
              </w:rPr>
              <w:t xml:space="preserve"> заявление</w:t>
            </w:r>
          </w:p>
        </w:tc>
      </w:tr>
      <w:tr w:rsidR="00861E00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pStyle w:val="Style54"/>
              <w:widowControl/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1E00" w:rsidRDefault="00861E00">
            <w:pPr>
              <w:pStyle w:val="Style15"/>
              <w:widowControl/>
              <w:spacing w:line="240" w:lineRule="auto"/>
              <w:rPr>
                <w:rStyle w:val="FontStyle67"/>
              </w:rPr>
            </w:pPr>
          </w:p>
        </w:tc>
      </w:tr>
    </w:tbl>
    <w:p w:rsidR="00861E00" w:rsidRDefault="00D628A6">
      <w:pPr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Рассмотрение заявления и дополнительных </w:t>
      </w:r>
      <w:r>
        <w:rPr>
          <w:rFonts w:ascii="Times New Roman" w:eastAsiaTheme="minorEastAsia" w:hAnsi="Times New Roman" w:cs="Times New Roman"/>
          <w:b/>
          <w:bCs/>
          <w:lang w:eastAsia="ru-RU"/>
        </w:rPr>
        <w:t>документов</w:t>
      </w:r>
    </w:p>
    <w:tbl>
      <w:tblPr>
        <w:tblW w:w="14033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1"/>
        <w:gridCol w:w="2270"/>
        <w:gridCol w:w="1973"/>
        <w:gridCol w:w="2011"/>
        <w:gridCol w:w="2011"/>
        <w:gridCol w:w="2016"/>
        <w:gridCol w:w="1761"/>
      </w:tblGrid>
      <w:tr w:rsidR="00861E00">
        <w:trPr>
          <w:trHeight w:val="1573"/>
        </w:trPr>
        <w:tc>
          <w:tcPr>
            <w:tcW w:w="1991" w:type="dxa"/>
            <w:vMerge w:val="restart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Поступление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заявления в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общеобразователь-</w:t>
            </w:r>
          </w:p>
          <w:p w:rsidR="00861E00" w:rsidRDefault="00861E00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ную организацию</w:t>
            </w:r>
          </w:p>
        </w:tc>
        <w:tc>
          <w:tcPr>
            <w:tcW w:w="2270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Рассмотрение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Заявления</w:t>
            </w:r>
          </w:p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73" w:type="dxa"/>
            <w:vMerge w:val="restart"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 w:val="restart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ответственное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лицо</w:t>
            </w:r>
          </w:p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11" w:type="dxa"/>
            <w:vMerge w:val="restart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образовательная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</w:t>
            </w:r>
          </w:p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16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</w:tc>
        <w:tc>
          <w:tcPr>
            <w:tcW w:w="1761" w:type="dxa"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00">
        <w:trPr>
          <w:trHeight w:val="3825"/>
        </w:trPr>
        <w:tc>
          <w:tcPr>
            <w:tcW w:w="1991" w:type="dxa"/>
            <w:vMerge/>
          </w:tcPr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70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Осуществление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проверки заявления на соответствие требованиям оказания услуги и оснований для ее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предоставления</w:t>
            </w:r>
          </w:p>
        </w:tc>
        <w:tc>
          <w:tcPr>
            <w:tcW w:w="1973" w:type="dxa"/>
            <w:vMerge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</w:tc>
        <w:tc>
          <w:tcPr>
            <w:tcW w:w="176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направленное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заявителю уведомление о необходимости предоставить оригиналы документов, информация о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которых представлена в заявлении на оказание услуги, а также указание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сроков предоставления оригиналов</w:t>
            </w:r>
          </w:p>
        </w:tc>
      </w:tr>
      <w:tr w:rsidR="00861E00">
        <w:trPr>
          <w:trHeight w:val="225"/>
        </w:trPr>
        <w:tc>
          <w:tcPr>
            <w:tcW w:w="1991" w:type="dxa"/>
            <w:vMerge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 наличии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оснований - отказ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предоставлении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государственной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</w:t>
            </w:r>
          </w:p>
        </w:tc>
        <w:tc>
          <w:tcPr>
            <w:tcW w:w="1973" w:type="dxa"/>
            <w:vMerge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6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основания для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отказа,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предусмотренные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пунктом 13.2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Порядка </w:t>
            </w:r>
          </w:p>
        </w:tc>
        <w:tc>
          <w:tcPr>
            <w:tcW w:w="176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направленное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заявителю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уведомление об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отказе в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предоставлении услуги в личный кабинет на Портале</w:t>
            </w:r>
          </w:p>
        </w:tc>
      </w:tr>
      <w:tr w:rsidR="00861E00">
        <w:trPr>
          <w:trHeight w:val="6682"/>
        </w:trPr>
        <w:tc>
          <w:tcPr>
            <w:tcW w:w="199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Предоставление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оригиналов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документов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заявителем после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направления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приглашения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образовательной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организацией</w:t>
            </w:r>
          </w:p>
        </w:tc>
        <w:tc>
          <w:tcPr>
            <w:tcW w:w="2270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Прием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 проверка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комплектности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документов на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наличие/отсутствие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оснований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для отказа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предоставлении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услуги,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предусмотренных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подразделом 12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Порядка</w:t>
            </w:r>
          </w:p>
        </w:tc>
        <w:tc>
          <w:tcPr>
            <w:tcW w:w="1973" w:type="dxa"/>
          </w:tcPr>
          <w:p w:rsidR="00861E00" w:rsidRDefault="00D628A6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 рабочий день</w:t>
            </w:r>
          </w:p>
        </w:tc>
        <w:tc>
          <w:tcPr>
            <w:tcW w:w="2011" w:type="dxa"/>
            <w:vMerge/>
          </w:tcPr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образовательная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организация/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16" w:type="dxa"/>
          </w:tcPr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6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аправленное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заявителю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уведомление о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приеме документов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личный кабинет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 Портале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случае наличия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оснований в отказе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предоставлении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услуги или неявки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заявителя в установленный образовательной организацией срок, направление уведомления в личный кабинет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на Портале</w:t>
            </w:r>
          </w:p>
        </w:tc>
      </w:tr>
      <w:tr w:rsidR="00861E00">
        <w:trPr>
          <w:trHeight w:val="235"/>
        </w:trPr>
        <w:tc>
          <w:tcPr>
            <w:tcW w:w="14033" w:type="dxa"/>
            <w:gridSpan w:val="7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Принятие решения</w:t>
            </w:r>
          </w:p>
        </w:tc>
      </w:tr>
      <w:tr w:rsidR="00861E00">
        <w:trPr>
          <w:trHeight w:val="595"/>
        </w:trPr>
        <w:tc>
          <w:tcPr>
            <w:tcW w:w="199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Принятие решения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 приеме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 обучение по</w:t>
            </w:r>
          </w:p>
          <w:p w:rsidR="00861E00" w:rsidRDefault="00861E00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270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Формирование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проекта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распорядительного</w:t>
            </w:r>
          </w:p>
          <w:p w:rsidR="00861E00" w:rsidRDefault="00861E00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73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не позднее дня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окончания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приема</w:t>
            </w:r>
          </w:p>
          <w:p w:rsidR="00861E00" w:rsidRDefault="00861E00">
            <w:pPr>
              <w:spacing w:after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1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образовательная</w:t>
            </w:r>
          </w:p>
          <w:p w:rsidR="00861E00" w:rsidRDefault="00D628A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</w:t>
            </w:r>
          </w:p>
        </w:tc>
        <w:tc>
          <w:tcPr>
            <w:tcW w:w="201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</w:tc>
        <w:tc>
          <w:tcPr>
            <w:tcW w:w="2016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соответствии с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пунктом 6 Порядка</w:t>
            </w:r>
          </w:p>
        </w:tc>
        <w:tc>
          <w:tcPr>
            <w:tcW w:w="176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распорядитель-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ный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акт о приеме на</w:t>
            </w:r>
          </w:p>
          <w:p w:rsidR="00861E00" w:rsidRDefault="00861E00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61E00">
        <w:trPr>
          <w:trHeight w:val="1683"/>
        </w:trPr>
        <w:tc>
          <w:tcPr>
            <w:tcW w:w="199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заявлению или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мотивированный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отказ в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соответствии с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пунктом 13.2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Порядка</w:t>
            </w:r>
          </w:p>
        </w:tc>
        <w:tc>
          <w:tcPr>
            <w:tcW w:w="2270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акта о приеме на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обучение</w:t>
            </w:r>
          </w:p>
        </w:tc>
        <w:tc>
          <w:tcPr>
            <w:tcW w:w="1973" w:type="dxa"/>
          </w:tcPr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заявлений</w:t>
            </w:r>
          </w:p>
        </w:tc>
        <w:tc>
          <w:tcPr>
            <w:tcW w:w="2011" w:type="dxa"/>
          </w:tcPr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11" w:type="dxa"/>
          </w:tcPr>
          <w:p w:rsidR="00861E00" w:rsidRDefault="00861E00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16" w:type="dxa"/>
          </w:tcPr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6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обучение или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мотивирован-ный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отказ в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соответствии с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пунктом 13.2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Порядка </w:t>
            </w:r>
          </w:p>
        </w:tc>
      </w:tr>
      <w:tr w:rsidR="00861E00">
        <w:tc>
          <w:tcPr>
            <w:tcW w:w="14033" w:type="dxa"/>
            <w:gridSpan w:val="7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Предоставление результата</w:t>
            </w:r>
          </w:p>
        </w:tc>
      </w:tr>
      <w:tr w:rsidR="00861E00">
        <w:trPr>
          <w:trHeight w:val="428"/>
        </w:trPr>
        <w:tc>
          <w:tcPr>
            <w:tcW w:w="199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Издание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распорядительного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акта о приеме на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обучение</w:t>
            </w:r>
          </w:p>
        </w:tc>
        <w:tc>
          <w:tcPr>
            <w:tcW w:w="2270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Направление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уведомления о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принятом решении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 личный кабинет заявителя на Портале</w:t>
            </w:r>
          </w:p>
        </w:tc>
        <w:tc>
          <w:tcPr>
            <w:tcW w:w="1973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не более 3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рабочих дней с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момента издания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распорядительно го акта</w:t>
            </w:r>
          </w:p>
        </w:tc>
        <w:tc>
          <w:tcPr>
            <w:tcW w:w="201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образовательная</w:t>
            </w:r>
          </w:p>
          <w:p w:rsidR="00861E00" w:rsidRDefault="00D628A6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</w:t>
            </w:r>
          </w:p>
        </w:tc>
        <w:tc>
          <w:tcPr>
            <w:tcW w:w="201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образовательная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организация/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ГИС</w:t>
            </w:r>
          </w:p>
          <w:p w:rsidR="00861E00" w:rsidRDefault="00861E00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016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761" w:type="dxa"/>
          </w:tcPr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направление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уведомления в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личный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кабинет</w:t>
            </w:r>
          </w:p>
          <w:p w:rsidR="00861E00" w:rsidRDefault="00D628A6">
            <w:pPr>
              <w:spacing w:after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заявителя результат</w:t>
            </w:r>
          </w:p>
          <w:p w:rsidR="00861E00" w:rsidRDefault="00D628A6">
            <w:pPr>
              <w:widowControl w:val="0"/>
              <w:spacing w:after="0"/>
              <w:ind w:right="1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предоставления услуги: решение о приеме на обучение и реквизиты распорядительного акта или мотивированный отказ в приеме на обучение</w:t>
            </w:r>
          </w:p>
        </w:tc>
      </w:tr>
    </w:tbl>
    <w:p w:rsidR="00861E00" w:rsidRDefault="00D628A6">
      <w:pPr>
        <w:jc w:val="center"/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</w:t>
      </w:r>
    </w:p>
    <w:sectPr w:rsidR="00861E00">
      <w:headerReference w:type="default" r:id="rId7"/>
      <w:pgSz w:w="16838" w:h="11906" w:orient="landscape"/>
      <w:pgMar w:top="850" w:right="1387" w:bottom="127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8A6" w:rsidRDefault="00D628A6">
      <w:pPr>
        <w:spacing w:after="0" w:line="240" w:lineRule="auto"/>
      </w:pPr>
      <w:r>
        <w:separator/>
      </w:r>
    </w:p>
  </w:endnote>
  <w:endnote w:type="continuationSeparator" w:id="0">
    <w:p w:rsidR="00D628A6" w:rsidRDefault="00D6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8A6" w:rsidRDefault="00D628A6">
      <w:pPr>
        <w:spacing w:after="0" w:line="240" w:lineRule="auto"/>
      </w:pPr>
      <w:r>
        <w:separator/>
      </w:r>
    </w:p>
  </w:footnote>
  <w:footnote w:type="continuationSeparator" w:id="0">
    <w:p w:rsidR="00D628A6" w:rsidRDefault="00D6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E00" w:rsidRDefault="00D628A6">
    <w:pPr>
      <w:pStyle w:val="afc"/>
      <w:jc w:val="center"/>
    </w:pPr>
    <w:r>
      <w:fldChar w:fldCharType="begin"/>
    </w:r>
    <w:r>
      <w:instrText>PAGE   \* MERGEFORMAT</w:instrText>
    </w:r>
    <w:r>
      <w:fldChar w:fldCharType="separate"/>
    </w:r>
    <w:r w:rsidR="008D3FC1">
      <w:rPr>
        <w:noProof/>
      </w:rPr>
      <w:t>2</w:t>
    </w:r>
    <w:r>
      <w:fldChar w:fldCharType="end"/>
    </w:r>
  </w:p>
  <w:p w:rsidR="00861E00" w:rsidRDefault="00861E00">
    <w:pPr>
      <w:pStyle w:val="a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57"/>
    <w:rsid w:val="00003B03"/>
    <w:rsid w:val="00021A57"/>
    <w:rsid w:val="00036F5A"/>
    <w:rsid w:val="00047C24"/>
    <w:rsid w:val="0008230C"/>
    <w:rsid w:val="00150B8F"/>
    <w:rsid w:val="001C6FBE"/>
    <w:rsid w:val="001D4D80"/>
    <w:rsid w:val="00210FCD"/>
    <w:rsid w:val="002174A8"/>
    <w:rsid w:val="00283AE9"/>
    <w:rsid w:val="003020BF"/>
    <w:rsid w:val="0038690A"/>
    <w:rsid w:val="003E288A"/>
    <w:rsid w:val="00424170"/>
    <w:rsid w:val="00454D64"/>
    <w:rsid w:val="004D03B7"/>
    <w:rsid w:val="004E7853"/>
    <w:rsid w:val="00516E8B"/>
    <w:rsid w:val="0056100B"/>
    <w:rsid w:val="00565F5A"/>
    <w:rsid w:val="00584B5D"/>
    <w:rsid w:val="005877AF"/>
    <w:rsid w:val="00591B1A"/>
    <w:rsid w:val="005B71FB"/>
    <w:rsid w:val="005F255A"/>
    <w:rsid w:val="006378E3"/>
    <w:rsid w:val="006A6210"/>
    <w:rsid w:val="006C6EC8"/>
    <w:rsid w:val="006F50D4"/>
    <w:rsid w:val="007802C6"/>
    <w:rsid w:val="00861E00"/>
    <w:rsid w:val="00881D76"/>
    <w:rsid w:val="00883513"/>
    <w:rsid w:val="00891A93"/>
    <w:rsid w:val="00897311"/>
    <w:rsid w:val="00897A39"/>
    <w:rsid w:val="008A29F0"/>
    <w:rsid w:val="008A4E2C"/>
    <w:rsid w:val="008D3FC1"/>
    <w:rsid w:val="008E4B4F"/>
    <w:rsid w:val="00920459"/>
    <w:rsid w:val="00952A71"/>
    <w:rsid w:val="00953F5E"/>
    <w:rsid w:val="009644BE"/>
    <w:rsid w:val="00992A44"/>
    <w:rsid w:val="009C3B9F"/>
    <w:rsid w:val="009D1A2F"/>
    <w:rsid w:val="00A17FF7"/>
    <w:rsid w:val="00A255D3"/>
    <w:rsid w:val="00A26217"/>
    <w:rsid w:val="00A35084"/>
    <w:rsid w:val="00A41939"/>
    <w:rsid w:val="00A54061"/>
    <w:rsid w:val="00AC54FF"/>
    <w:rsid w:val="00AD6543"/>
    <w:rsid w:val="00B00B01"/>
    <w:rsid w:val="00B23CCB"/>
    <w:rsid w:val="00B54527"/>
    <w:rsid w:val="00B936A5"/>
    <w:rsid w:val="00B9736A"/>
    <w:rsid w:val="00BC045A"/>
    <w:rsid w:val="00BC1101"/>
    <w:rsid w:val="00BD5249"/>
    <w:rsid w:val="00BD64F2"/>
    <w:rsid w:val="00C133A6"/>
    <w:rsid w:val="00C5159F"/>
    <w:rsid w:val="00CB297D"/>
    <w:rsid w:val="00CE375A"/>
    <w:rsid w:val="00CF1157"/>
    <w:rsid w:val="00D0742D"/>
    <w:rsid w:val="00D57B90"/>
    <w:rsid w:val="00D628A6"/>
    <w:rsid w:val="00D63764"/>
    <w:rsid w:val="00D6488C"/>
    <w:rsid w:val="00D71E69"/>
    <w:rsid w:val="00D73659"/>
    <w:rsid w:val="00D7529A"/>
    <w:rsid w:val="00D97F3F"/>
    <w:rsid w:val="00DF5CDA"/>
    <w:rsid w:val="00E011B7"/>
    <w:rsid w:val="00E47E3F"/>
    <w:rsid w:val="00E605A5"/>
    <w:rsid w:val="00E9692E"/>
    <w:rsid w:val="00EB2D41"/>
    <w:rsid w:val="00F36B77"/>
    <w:rsid w:val="00F41E9A"/>
    <w:rsid w:val="00F55D6B"/>
    <w:rsid w:val="00F7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BA5E88-2029-4C31-8B4C-9757A73E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000FF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b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FontStyle67">
    <w:name w:val="Font Style67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24">
    <w:name w:val="Style24"/>
    <w:basedOn w:val="a"/>
    <w:uiPriority w:val="99"/>
    <w:pPr>
      <w:widowControl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uiPriority w:val="99"/>
    <w:pPr>
      <w:widowControl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pPr>
      <w:widowControl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alloon Text"/>
    <w:basedOn w:val="a"/>
    <w:link w:val="aff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6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8D81B-E614-4599-9074-241B19AB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Ревазова Анжела Коммунаровна</dc:creator>
  <cp:lastModifiedBy>Людмила Воронова</cp:lastModifiedBy>
  <cp:revision>2</cp:revision>
  <dcterms:created xsi:type="dcterms:W3CDTF">2023-05-12T10:59:00Z</dcterms:created>
  <dcterms:modified xsi:type="dcterms:W3CDTF">2023-05-12T11:01:00Z</dcterms:modified>
</cp:coreProperties>
</file>